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CCE32" w14:textId="77777777" w:rsidR="00CD489E" w:rsidRDefault="00000000">
      <w:pPr>
        <w:divId w:val="1104956585"/>
      </w:pPr>
      <w:proofErr w:type="spellStart"/>
      <w:r>
        <w:rPr>
          <w:b/>
          <w:bCs/>
          <w:sz w:val="24"/>
          <w:szCs w:val="24"/>
          <w:lang w:val="en-US"/>
        </w:rPr>
        <w:t>Linkbeispiele</w:t>
      </w:r>
      <w:proofErr w:type="spellEnd"/>
    </w:p>
    <w:p w14:paraId="702F2A54" w14:textId="430CFB78" w:rsidR="00CD489E" w:rsidRDefault="00CD489E">
      <w:pPr>
        <w:rPr>
          <w:sz w:val="24"/>
          <w:szCs w:val="24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6E95" w14:paraId="4A9AD804" w14:textId="77777777" w:rsidTr="00B64E40">
        <w:tc>
          <w:tcPr>
            <w:tcW w:w="4531" w:type="dxa"/>
          </w:tcPr>
          <w:p w14:paraId="4FECDF6D" w14:textId="2D7F190A" w:rsidR="00ED6E95" w:rsidRDefault="00ED6E95">
            <w:pPr>
              <w:rPr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52F02CF" wp14:editId="478B8CC0">
                  <wp:extent cx="495300" cy="485775"/>
                  <wp:effectExtent l="0" t="0" r="0" b="9525"/>
                  <wp:docPr id="813203430" name="Grafik 813203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6198420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5" w:history="1">
              <w:proofErr w:type="spellStart"/>
              <w:r w:rsidRPr="00B64E40">
                <w:rPr>
                  <w:rStyle w:val="Hyperlink"/>
                  <w:sz w:val="24"/>
                  <w:szCs w:val="24"/>
                  <w:lang w:val="en-US"/>
                </w:rPr>
                <w:t>Testfall</w:t>
              </w:r>
              <w:proofErr w:type="spellEnd"/>
              <w:r w:rsidRPr="00B64E40">
                <w:rPr>
                  <w:rStyle w:val="Hyperlink"/>
                  <w:sz w:val="24"/>
                  <w:szCs w:val="24"/>
                  <w:lang w:val="en-US"/>
                </w:rPr>
                <w:t xml:space="preserve"> A</w:t>
              </w:r>
            </w:hyperlink>
          </w:p>
        </w:tc>
        <w:tc>
          <w:tcPr>
            <w:tcW w:w="4531" w:type="dxa"/>
          </w:tcPr>
          <w:p w14:paraId="4D44270C" w14:textId="1450E7C4" w:rsidR="00ED6E95" w:rsidRDefault="00ED6E95">
            <w:pPr>
              <w:rPr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4ED3CE0" wp14:editId="1C450098">
                  <wp:extent cx="447675" cy="447675"/>
                  <wp:effectExtent l="0" t="0" r="9525" b="9525"/>
                  <wp:docPr id="151697911" name="Grafik 151697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6262662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7" w:history="1">
              <w:proofErr w:type="spellStart"/>
              <w:r w:rsidRPr="00B64E40">
                <w:rPr>
                  <w:rStyle w:val="Hyperlink"/>
                  <w:sz w:val="24"/>
                  <w:szCs w:val="24"/>
                  <w:lang w:val="en-US"/>
                </w:rPr>
                <w:t>Testfall</w:t>
              </w:r>
              <w:proofErr w:type="spellEnd"/>
              <w:r w:rsidRPr="00B64E40">
                <w:rPr>
                  <w:rStyle w:val="Hyperlink"/>
                  <w:sz w:val="24"/>
                  <w:szCs w:val="24"/>
                  <w:lang w:val="en-US"/>
                </w:rPr>
                <w:t xml:space="preserve"> B</w:t>
              </w:r>
            </w:hyperlink>
          </w:p>
        </w:tc>
      </w:tr>
      <w:tr w:rsidR="00343525" w14:paraId="3BCCAC0C" w14:textId="77777777" w:rsidTr="002532E1">
        <w:tc>
          <w:tcPr>
            <w:tcW w:w="9062" w:type="dxa"/>
            <w:gridSpan w:val="2"/>
          </w:tcPr>
          <w:p w14:paraId="0E2F7B5D" w14:textId="77777777" w:rsidR="00343525" w:rsidRPr="00343525" w:rsidRDefault="00343525">
            <w:pPr>
              <w:rPr>
                <w:color w:val="0000FF"/>
                <w:sz w:val="24"/>
                <w:szCs w:val="24"/>
                <w:u w:val="single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6BD8366" wp14:editId="7F66ABF4">
                  <wp:extent cx="542925" cy="438150"/>
                  <wp:effectExtent l="0" t="0" r="9525" b="0"/>
                  <wp:docPr id="1546680546" name="Grafik 1546680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663098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9" w:history="1">
              <w:r w:rsidRPr="00B64E40">
                <w:rPr>
                  <w:rStyle w:val="Hyperlink"/>
                  <w:sz w:val="24"/>
                  <w:szCs w:val="24"/>
                  <w:lang w:val="en-US"/>
                </w:rPr>
                <w:t>EDX Home Page</w:t>
              </w:r>
            </w:hyperlink>
          </w:p>
          <w:p w14:paraId="4E9C4C91" w14:textId="77777777" w:rsidR="00343525" w:rsidRDefault="0034352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Internet Explorer compatible Web-Seiten</w:t>
            </w:r>
          </w:p>
          <w:p w14:paraId="7CEA18F7" w14:textId="77777777" w:rsidR="00343525" w:rsidRDefault="00343525">
            <w:pPr>
              <w:rPr>
                <w:sz w:val="24"/>
                <w:szCs w:val="24"/>
                <w:lang w:val="en-US"/>
              </w:rPr>
            </w:pPr>
          </w:p>
        </w:tc>
      </w:tr>
    </w:tbl>
    <w:p w14:paraId="030125A4" w14:textId="77777777" w:rsidR="00ED6E95" w:rsidRDefault="00ED6E95">
      <w:pPr>
        <w:rPr>
          <w:sz w:val="24"/>
          <w:szCs w:val="24"/>
          <w:lang w:val="en-US"/>
        </w:rPr>
      </w:pPr>
    </w:p>
    <w:sectPr w:rsidR="00ED6E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val="bestFit" w:percent="114"/>
  <w:proofState w:spelling="clean" w:grammar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C96"/>
    <w:rsid w:val="00343525"/>
    <w:rsid w:val="004B75EC"/>
    <w:rsid w:val="00613A0D"/>
    <w:rsid w:val="00902C96"/>
    <w:rsid w:val="00B64E40"/>
    <w:rsid w:val="00CD489E"/>
    <w:rsid w:val="00ED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7CC7B9B"/>
  <w15:chartTrackingRefBased/>
  <w15:docId w15:val="{E43B4DC4-1318-4468-B138-0C4F8230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Theme="minorEastAsia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Standar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table" w:styleId="Tabellenraster">
    <w:name w:val="Table Grid"/>
    <w:basedOn w:val="NormaleTabelle"/>
    <w:uiPriority w:val="39"/>
    <w:rsid w:val="00E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B64E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95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8" w:space="1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%3eCallTestItem%3eTestfall%20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%3eCallTestItem%3eTestfall%20A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theedx.ch/company.h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TaskControl Sample Project</dc:title>
  <dc:subject/>
  <dc:creator>EFu</dc:creator>
  <cp:keywords/>
  <dc:description/>
  <cp:lastModifiedBy>EFu</cp:lastModifiedBy>
  <cp:revision>6</cp:revision>
  <dcterms:created xsi:type="dcterms:W3CDTF">2023-07-21T10:12:00Z</dcterms:created>
  <dcterms:modified xsi:type="dcterms:W3CDTF">2023-07-21T10:35:00Z</dcterms:modified>
</cp:coreProperties>
</file>